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3EC" w:rsidRPr="006173EC" w:rsidRDefault="006173EC">
      <w:pPr>
        <w:rPr>
          <w:rFonts w:ascii="Tw Cen MT" w:hAnsi="Tw Cen MT"/>
        </w:rPr>
      </w:pPr>
      <w:r w:rsidRPr="006173EC">
        <w:rPr>
          <w:rFonts w:ascii="Tw Cen MT" w:hAnsi="Tw Cen MT"/>
        </w:rPr>
        <w:t>Name: ________________________________________________</w:t>
      </w:r>
      <w:r w:rsidRPr="006173EC">
        <w:rPr>
          <w:rFonts w:ascii="Tw Cen MT" w:hAnsi="Tw Cen MT"/>
        </w:rPr>
        <w:tab/>
        <w:t>Date: ____________________________</w:t>
      </w:r>
      <w:r w:rsidRPr="006173EC">
        <w:rPr>
          <w:rFonts w:ascii="Tw Cen MT" w:hAnsi="Tw Cen MT"/>
        </w:rPr>
        <w:tab/>
        <w:t>Period: _______</w:t>
      </w:r>
    </w:p>
    <w:p w:rsidR="006173EC" w:rsidRPr="006173EC" w:rsidRDefault="006173EC">
      <w:pPr>
        <w:rPr>
          <w:rFonts w:ascii="Tw Cen MT" w:hAnsi="Tw Cen MT"/>
        </w:rPr>
      </w:pPr>
    </w:p>
    <w:p w:rsidR="006173EC" w:rsidRPr="006173EC" w:rsidRDefault="00C245F4" w:rsidP="006173EC">
      <w:pPr>
        <w:jc w:val="center"/>
        <w:rPr>
          <w:rFonts w:ascii="Tw Cen MT" w:hAnsi="Tw Cen MT"/>
          <w:sz w:val="40"/>
        </w:rPr>
      </w:pPr>
      <w:r>
        <w:rPr>
          <w:rFonts w:ascii="Tw Cen MT" w:hAnsi="Tw Cen MT"/>
          <w:sz w:val="40"/>
        </w:rPr>
        <w:t>Review Packet #9 – Unit 6.1</w:t>
      </w:r>
      <w:r w:rsidR="006D338C">
        <w:rPr>
          <w:rFonts w:ascii="Tw Cen MT" w:hAnsi="Tw Cen MT"/>
          <w:sz w:val="40"/>
        </w:rPr>
        <w:t>:</w:t>
      </w:r>
      <w:r w:rsidR="00064034">
        <w:rPr>
          <w:rFonts w:ascii="Tw Cen MT" w:hAnsi="Tw Cen MT"/>
          <w:sz w:val="40"/>
        </w:rPr>
        <w:t xml:space="preserve"> </w:t>
      </w:r>
      <w:r>
        <w:rPr>
          <w:rFonts w:ascii="Tw Cen MT" w:hAnsi="Tw Cen MT"/>
          <w:sz w:val="40"/>
        </w:rPr>
        <w:t>Industrial Revolution</w:t>
      </w:r>
    </w:p>
    <w:p w:rsidR="006173EC" w:rsidRPr="006173EC" w:rsidRDefault="006173EC" w:rsidP="006173EC">
      <w:pPr>
        <w:rPr>
          <w:rFonts w:ascii="Tw Cen MT" w:hAnsi="Tw Cen MT"/>
        </w:rPr>
      </w:pPr>
    </w:p>
    <w:p w:rsidR="00CB3712" w:rsidRDefault="006173EC" w:rsidP="006173EC">
      <w:pPr>
        <w:rPr>
          <w:rFonts w:ascii="Tw Cen MT" w:hAnsi="Tw Cen MT"/>
        </w:rPr>
      </w:pPr>
      <w:r w:rsidRPr="006173EC">
        <w:rPr>
          <w:rFonts w:ascii="Tw Cen MT" w:hAnsi="Tw Cen MT"/>
        </w:rPr>
        <w:t>UNIT RECAP</w:t>
      </w:r>
    </w:p>
    <w:p w:rsidR="006173EC" w:rsidRPr="006173EC" w:rsidRDefault="006173EC" w:rsidP="006173EC">
      <w:pPr>
        <w:rPr>
          <w:rFonts w:ascii="Tw Cen MT" w:hAnsi="Tw Cen MT"/>
        </w:rPr>
      </w:pPr>
    </w:p>
    <w:tbl>
      <w:tblPr>
        <w:tblStyle w:val="TableGrid"/>
        <w:tblW w:w="0" w:type="auto"/>
        <w:tblLook w:val="00BF"/>
      </w:tblPr>
      <w:tblGrid>
        <w:gridCol w:w="11016"/>
      </w:tblGrid>
      <w:tr w:rsidR="006173EC" w:rsidRPr="006173EC">
        <w:tc>
          <w:tcPr>
            <w:tcW w:w="11016" w:type="dxa"/>
          </w:tcPr>
          <w:p w:rsidR="00C245F4" w:rsidRDefault="00C245F4" w:rsidP="006173EC">
            <w:pPr>
              <w:rPr>
                <w:rFonts w:ascii="Tw Cen MT" w:hAnsi="Tw Cen MT"/>
              </w:rPr>
            </w:pPr>
          </w:p>
          <w:p w:rsidR="00C245F4" w:rsidRDefault="00C245F4" w:rsidP="006173EC">
            <w:pPr>
              <w:rPr>
                <w:rFonts w:ascii="Tw Cen MT" w:hAnsi="Tw Cen MT"/>
              </w:rPr>
            </w:pPr>
            <w:r>
              <w:rPr>
                <w:rFonts w:ascii="Tw Cen MT" w:hAnsi="Tw Cen MT"/>
              </w:rPr>
              <w:tab/>
              <w:t xml:space="preserve">The </w:t>
            </w:r>
            <w:r w:rsidRPr="00C245F4">
              <w:rPr>
                <w:rFonts w:ascii="Tw Cen MT" w:hAnsi="Tw Cen MT"/>
                <w:b/>
              </w:rPr>
              <w:t>Industrial Revolution</w:t>
            </w:r>
            <w:r>
              <w:rPr>
                <w:rFonts w:ascii="Tw Cen MT" w:hAnsi="Tw Cen MT"/>
              </w:rPr>
              <w:t xml:space="preserve"> was a time period during the 1700s and 1800s, beginning in Great Britain and spreading to other countries. This time period experienced a change from making things by hand to making them in factories with machines. In the United States, the Industrial Revolution occurred mostly in Northern cities from the mid-1800s until World War I. The Industrial Revolution was caused by a number of things:</w:t>
            </w:r>
          </w:p>
          <w:p w:rsidR="00C245F4" w:rsidRDefault="00C245F4" w:rsidP="00C245F4">
            <w:pPr>
              <w:pStyle w:val="ListParagraph"/>
              <w:numPr>
                <w:ilvl w:val="0"/>
                <w:numId w:val="1"/>
              </w:numPr>
              <w:rPr>
                <w:rFonts w:ascii="Tw Cen MT" w:hAnsi="Tw Cen MT"/>
              </w:rPr>
            </w:pPr>
            <w:r w:rsidRPr="00C245F4">
              <w:rPr>
                <w:rFonts w:ascii="Tw Cen MT" w:hAnsi="Tw Cen MT"/>
                <w:b/>
              </w:rPr>
              <w:t>The Agrarian Revolution</w:t>
            </w:r>
            <w:r>
              <w:rPr>
                <w:rFonts w:ascii="Tw Cen MT" w:hAnsi="Tw Cen MT"/>
              </w:rPr>
              <w:t xml:space="preserve"> – new farming technology allowed the production of more food, increasing the population in many countries</w:t>
            </w:r>
          </w:p>
          <w:p w:rsidR="00C245F4" w:rsidRDefault="00C245F4" w:rsidP="00C245F4">
            <w:pPr>
              <w:pStyle w:val="ListParagraph"/>
              <w:numPr>
                <w:ilvl w:val="0"/>
                <w:numId w:val="1"/>
              </w:numPr>
              <w:rPr>
                <w:rFonts w:ascii="Tw Cen MT" w:hAnsi="Tw Cen MT"/>
              </w:rPr>
            </w:pPr>
            <w:r w:rsidRPr="00C245F4">
              <w:rPr>
                <w:rFonts w:ascii="Tw Cen MT" w:hAnsi="Tw Cen MT"/>
                <w:b/>
              </w:rPr>
              <w:t>Natural Resources</w:t>
            </w:r>
            <w:r>
              <w:rPr>
                <w:rFonts w:ascii="Tw Cen MT" w:hAnsi="Tw Cen MT"/>
              </w:rPr>
              <w:t xml:space="preserve"> – countries that experienced the Industrial Revolution, like the United States, had an abundance of natural resources</w:t>
            </w:r>
          </w:p>
          <w:p w:rsidR="00C245F4" w:rsidRDefault="00C245F4" w:rsidP="00C245F4">
            <w:pPr>
              <w:pStyle w:val="ListParagraph"/>
              <w:numPr>
                <w:ilvl w:val="0"/>
                <w:numId w:val="1"/>
              </w:numPr>
              <w:rPr>
                <w:rFonts w:ascii="Tw Cen MT" w:hAnsi="Tw Cen MT"/>
              </w:rPr>
            </w:pPr>
            <w:r w:rsidRPr="00C245F4">
              <w:rPr>
                <w:rFonts w:ascii="Tw Cen MT" w:hAnsi="Tw Cen MT"/>
                <w:b/>
              </w:rPr>
              <w:t>Capital</w:t>
            </w:r>
            <w:r>
              <w:rPr>
                <w:rFonts w:ascii="Tw Cen MT" w:hAnsi="Tw Cen MT"/>
              </w:rPr>
              <w:t xml:space="preserve"> – countries that were able to </w:t>
            </w:r>
            <w:r w:rsidRPr="00C245F4">
              <w:rPr>
                <w:rFonts w:ascii="Tw Cen MT" w:hAnsi="Tw Cen MT"/>
                <w:b/>
              </w:rPr>
              <w:t>industrialize</w:t>
            </w:r>
            <w:r>
              <w:rPr>
                <w:rFonts w:ascii="Tw Cen MT" w:hAnsi="Tw Cen MT"/>
              </w:rPr>
              <w:t xml:space="preserve"> did so because they had the capital, or money, to do so</w:t>
            </w:r>
          </w:p>
          <w:p w:rsidR="00C245F4" w:rsidRDefault="00C245F4" w:rsidP="00C245F4">
            <w:pPr>
              <w:pStyle w:val="ListParagraph"/>
              <w:numPr>
                <w:ilvl w:val="0"/>
                <w:numId w:val="1"/>
              </w:numPr>
              <w:rPr>
                <w:rFonts w:ascii="Tw Cen MT" w:hAnsi="Tw Cen MT"/>
              </w:rPr>
            </w:pPr>
            <w:r w:rsidRPr="00C245F4">
              <w:rPr>
                <w:rFonts w:ascii="Tw Cen MT" w:hAnsi="Tw Cen MT"/>
                <w:b/>
              </w:rPr>
              <w:t>People</w:t>
            </w:r>
            <w:r>
              <w:rPr>
                <w:rFonts w:ascii="Tw Cen MT" w:hAnsi="Tw Cen MT"/>
              </w:rPr>
              <w:t xml:space="preserve"> – In order to expand industry, workers were needed</w:t>
            </w:r>
          </w:p>
          <w:p w:rsidR="00C245F4" w:rsidRDefault="00C245F4" w:rsidP="00C245F4">
            <w:pPr>
              <w:pStyle w:val="ListParagraph"/>
              <w:numPr>
                <w:ilvl w:val="0"/>
                <w:numId w:val="1"/>
              </w:numPr>
              <w:rPr>
                <w:rFonts w:ascii="Tw Cen MT" w:hAnsi="Tw Cen MT"/>
              </w:rPr>
            </w:pPr>
            <w:r w:rsidRPr="00C245F4">
              <w:rPr>
                <w:rFonts w:ascii="Tw Cen MT" w:hAnsi="Tw Cen MT"/>
                <w:b/>
              </w:rPr>
              <w:t>Technology</w:t>
            </w:r>
            <w:r>
              <w:rPr>
                <w:rFonts w:ascii="Tw Cen MT" w:hAnsi="Tw Cen MT"/>
              </w:rPr>
              <w:t xml:space="preserve"> – as the Industrial Revolution began, new inventions and technologies helped it expand</w:t>
            </w:r>
          </w:p>
          <w:p w:rsidR="00C245F4" w:rsidRDefault="00C245F4" w:rsidP="00C245F4">
            <w:pPr>
              <w:rPr>
                <w:rFonts w:ascii="Tw Cen MT" w:hAnsi="Tw Cen MT"/>
              </w:rPr>
            </w:pPr>
          </w:p>
          <w:p w:rsidR="00850489" w:rsidRPr="00C245F4" w:rsidRDefault="00C245F4" w:rsidP="00850489">
            <w:pPr>
              <w:rPr>
                <w:rFonts w:ascii="Tw Cen MT" w:hAnsi="Tw Cen MT"/>
              </w:rPr>
            </w:pPr>
            <w:r>
              <w:rPr>
                <w:rFonts w:ascii="Tw Cen MT" w:hAnsi="Tw Cen MT"/>
              </w:rPr>
              <w:tab/>
              <w:t xml:space="preserve">The Industrial Revolution had countless effects, but some of its most major effects were seen in the United States. First, </w:t>
            </w:r>
            <w:r w:rsidRPr="00850489">
              <w:rPr>
                <w:rFonts w:ascii="Tw Cen MT" w:hAnsi="Tw Cen MT"/>
                <w:b/>
              </w:rPr>
              <w:t>mass production</w:t>
            </w:r>
            <w:r>
              <w:rPr>
                <w:rFonts w:ascii="Tw Cen MT" w:hAnsi="Tw Cen MT"/>
              </w:rPr>
              <w:t xml:space="preserve"> allowed industrialized nations to produce goods in huge amounts. </w:t>
            </w:r>
            <w:r w:rsidR="00850489">
              <w:rPr>
                <w:rFonts w:ascii="Tw Cen MT" w:hAnsi="Tw Cen MT"/>
              </w:rPr>
              <w:t>Inventions such as the steam engine, cotton gin, and spinning jenny increased production rates and allowed more to be produced. This also allowed the goods to be sold more cheaply.</w:t>
            </w:r>
          </w:p>
          <w:p w:rsidR="00850489" w:rsidRDefault="00C245F4" w:rsidP="00C245F4">
            <w:pPr>
              <w:rPr>
                <w:rFonts w:ascii="Tw Cen MT" w:hAnsi="Tw Cen MT"/>
              </w:rPr>
            </w:pPr>
            <w:r>
              <w:rPr>
                <w:rFonts w:ascii="Tw Cen MT" w:hAnsi="Tw Cen MT"/>
              </w:rPr>
              <w:t xml:space="preserve">In the early 1900s, the </w:t>
            </w:r>
            <w:r w:rsidRPr="00850489">
              <w:rPr>
                <w:rFonts w:ascii="Tw Cen MT" w:hAnsi="Tw Cen MT"/>
                <w:b/>
              </w:rPr>
              <w:t>assembly line</w:t>
            </w:r>
            <w:r>
              <w:rPr>
                <w:rFonts w:ascii="Tw Cen MT" w:hAnsi="Tw Cen MT"/>
              </w:rPr>
              <w:t xml:space="preserve"> (popularized by </w:t>
            </w:r>
            <w:r w:rsidRPr="00850489">
              <w:rPr>
                <w:rFonts w:ascii="Tw Cen MT" w:hAnsi="Tw Cen MT"/>
                <w:b/>
              </w:rPr>
              <w:t>Henry Ford</w:t>
            </w:r>
            <w:r>
              <w:rPr>
                <w:rFonts w:ascii="Tw Cen MT" w:hAnsi="Tw Cen MT"/>
              </w:rPr>
              <w:t xml:space="preserve">) would increase this mass production. </w:t>
            </w:r>
            <w:r w:rsidR="00850489">
              <w:rPr>
                <w:rFonts w:ascii="Tw Cen MT" w:hAnsi="Tw Cen MT"/>
              </w:rPr>
              <w:t xml:space="preserve">Inventions such as the telegraph and telephone improved communication. Steel became the primary building material in industrialized nations. Light bulbs lit up cities for the first time. It was truly a </w:t>
            </w:r>
            <w:r w:rsidR="00850489" w:rsidRPr="00850489">
              <w:rPr>
                <w:rFonts w:ascii="Tw Cen MT" w:hAnsi="Tw Cen MT"/>
                <w:b/>
              </w:rPr>
              <w:t>revolution</w:t>
            </w:r>
            <w:r w:rsidR="00850489">
              <w:rPr>
                <w:rFonts w:ascii="Tw Cen MT" w:hAnsi="Tw Cen MT"/>
              </w:rPr>
              <w:t xml:space="preserve"> (a dramatic, quick change)!</w:t>
            </w:r>
          </w:p>
          <w:p w:rsidR="00850489" w:rsidRDefault="00850489" w:rsidP="00C245F4">
            <w:pPr>
              <w:rPr>
                <w:rFonts w:ascii="Tw Cen MT" w:hAnsi="Tw Cen MT"/>
              </w:rPr>
            </w:pPr>
            <w:r>
              <w:rPr>
                <w:rFonts w:ascii="Tw Cen MT" w:hAnsi="Tw Cen MT"/>
              </w:rPr>
              <w:tab/>
              <w:t xml:space="preserve">Other effects included: the creation of big businesses, new and better technology, the development of a middle class and working class, </w:t>
            </w:r>
            <w:r w:rsidRPr="00850489">
              <w:rPr>
                <w:rFonts w:ascii="Tw Cen MT" w:hAnsi="Tw Cen MT"/>
                <w:b/>
              </w:rPr>
              <w:t>urbanization</w:t>
            </w:r>
            <w:r>
              <w:rPr>
                <w:rFonts w:ascii="Tw Cen MT" w:hAnsi="Tw Cen MT"/>
              </w:rPr>
              <w:t xml:space="preserve">, harsh working conditions, </w:t>
            </w:r>
            <w:r w:rsidRPr="00850489">
              <w:rPr>
                <w:rFonts w:ascii="Tw Cen MT" w:hAnsi="Tw Cen MT"/>
                <w:b/>
              </w:rPr>
              <w:t>imperialism</w:t>
            </w:r>
            <w:r>
              <w:rPr>
                <w:rFonts w:ascii="Tw Cen MT" w:hAnsi="Tw Cen MT"/>
              </w:rPr>
              <w:t xml:space="preserve">, and war. These effects were both positive and negative for the United States. </w:t>
            </w:r>
          </w:p>
          <w:p w:rsidR="00850489" w:rsidRDefault="00850489" w:rsidP="00C245F4">
            <w:pPr>
              <w:rPr>
                <w:rFonts w:ascii="Tw Cen MT" w:hAnsi="Tw Cen MT"/>
              </w:rPr>
            </w:pPr>
            <w:r>
              <w:rPr>
                <w:rFonts w:ascii="Tw Cen MT" w:hAnsi="Tw Cen MT"/>
              </w:rPr>
              <w:tab/>
            </w:r>
            <w:r>
              <w:rPr>
                <w:rFonts w:ascii="Tw Cen MT" w:hAnsi="Tw Cen MT"/>
                <w:b/>
              </w:rPr>
              <w:t xml:space="preserve">Urbanization </w:t>
            </w:r>
            <w:r>
              <w:rPr>
                <w:rFonts w:ascii="Tw Cen MT" w:hAnsi="Tw Cen MT"/>
              </w:rPr>
              <w:t xml:space="preserve">refers the to shift in population from rural, farming areas to cities. Rapid </w:t>
            </w:r>
            <w:r w:rsidRPr="00850489">
              <w:rPr>
                <w:rFonts w:ascii="Tw Cen MT" w:hAnsi="Tw Cen MT"/>
              </w:rPr>
              <w:t>urbanization</w:t>
            </w:r>
            <w:r>
              <w:rPr>
                <w:rFonts w:ascii="Tw Cen MT" w:hAnsi="Tw Cen MT"/>
              </w:rPr>
              <w:t xml:space="preserve"> in the United States led to many positives and negatives. Due to the need for workers, many immigrants came to the United States looking for work. Even though they were promised a good lifestyle, many immigrants struggled and lived in very poor conditions in cities. This difference between what America looked like from the outside and the reality on the inside became known as the </w:t>
            </w:r>
            <w:r>
              <w:rPr>
                <w:rFonts w:ascii="Tw Cen MT" w:hAnsi="Tw Cen MT"/>
                <w:b/>
              </w:rPr>
              <w:t>Gilded Age</w:t>
            </w:r>
            <w:r>
              <w:rPr>
                <w:rFonts w:ascii="Tw Cen MT" w:hAnsi="Tw Cen MT"/>
              </w:rPr>
              <w:t>.</w:t>
            </w:r>
          </w:p>
          <w:p w:rsidR="009E0163" w:rsidRDefault="00850489" w:rsidP="00C245F4">
            <w:pPr>
              <w:rPr>
                <w:rFonts w:ascii="Tw Cen MT" w:hAnsi="Tw Cen MT"/>
              </w:rPr>
            </w:pPr>
            <w:r>
              <w:rPr>
                <w:rFonts w:ascii="Tw Cen MT" w:hAnsi="Tw Cen MT"/>
              </w:rPr>
              <w:tab/>
              <w:t xml:space="preserve">During the </w:t>
            </w:r>
            <w:r>
              <w:rPr>
                <w:rFonts w:ascii="Tw Cen MT" w:hAnsi="Tw Cen MT"/>
                <w:b/>
              </w:rPr>
              <w:t>Gilded Age</w:t>
            </w:r>
            <w:r>
              <w:rPr>
                <w:rFonts w:ascii="Tw Cen MT" w:hAnsi="Tw Cen MT"/>
              </w:rPr>
              <w:t xml:space="preserve">, the growth of industry and the amount of money being </w:t>
            </w:r>
            <w:r w:rsidR="009E0163">
              <w:rPr>
                <w:rFonts w:ascii="Tw Cen MT" w:hAnsi="Tw Cen MT"/>
              </w:rPr>
              <w:t>raked in by companies made America look like a land of wealth and riches. In reality, there was political corruption, immigration problems, racism, low pay, long hours, and rough conditions. While people could still improve their situations, it was very difficult to do so.</w:t>
            </w:r>
          </w:p>
          <w:p w:rsidR="00850489" w:rsidRPr="009E0163" w:rsidRDefault="009E0163" w:rsidP="00C245F4">
            <w:pPr>
              <w:rPr>
                <w:rFonts w:ascii="Tw Cen MT" w:hAnsi="Tw Cen MT"/>
              </w:rPr>
            </w:pPr>
            <w:r>
              <w:rPr>
                <w:rFonts w:ascii="Tw Cen MT" w:hAnsi="Tw Cen MT"/>
              </w:rPr>
              <w:tab/>
              <w:t xml:space="preserve">Even in North Carolina, the Gilded Age characteristics were evident. As tobacco companies grew and added more technology to the process, families such as the Dukes, became very wealthy. The railroad-owning Vanderbilt Family built the largest private home in the United States at the </w:t>
            </w:r>
            <w:r w:rsidRPr="009E0163">
              <w:rPr>
                <w:rFonts w:ascii="Tw Cen MT" w:hAnsi="Tw Cen MT"/>
                <w:b/>
              </w:rPr>
              <w:t>Biltmore Estate</w:t>
            </w:r>
            <w:r>
              <w:rPr>
                <w:rFonts w:ascii="Tw Cen MT" w:hAnsi="Tw Cen MT"/>
              </w:rPr>
              <w:t xml:space="preserve"> in the western part of North Carolina. Oh, did I mention it was only a </w:t>
            </w:r>
            <w:r>
              <w:rPr>
                <w:rFonts w:ascii="Tw Cen MT" w:hAnsi="Tw Cen MT"/>
                <w:i/>
              </w:rPr>
              <w:t>vacation home</w:t>
            </w:r>
            <w:r>
              <w:rPr>
                <w:rFonts w:ascii="Tw Cen MT" w:hAnsi="Tw Cen MT"/>
              </w:rPr>
              <w:t xml:space="preserve">? Meanwhile, many people in the state struggled on farms. </w:t>
            </w:r>
            <w:r>
              <w:rPr>
                <w:rFonts w:ascii="Tw Cen MT" w:hAnsi="Tw Cen MT"/>
                <w:b/>
              </w:rPr>
              <w:t>Sharecropping</w:t>
            </w:r>
            <w:r>
              <w:rPr>
                <w:rFonts w:ascii="Tw Cen MT" w:hAnsi="Tw Cen MT"/>
              </w:rPr>
              <w:t xml:space="preserve"> kept many farmers, especially African-American farmers, poor and in debt to landowners. </w:t>
            </w:r>
            <w:r w:rsidR="008E2CAD">
              <w:rPr>
                <w:rFonts w:ascii="Tw Cen MT" w:hAnsi="Tw Cen MT"/>
              </w:rPr>
              <w:t>Segregation, racism, and Jim Crow Laws also added to the poor conditions of the South during the Gilded Age.</w:t>
            </w:r>
          </w:p>
          <w:p w:rsidR="006173EC" w:rsidRPr="006173EC" w:rsidRDefault="006173EC" w:rsidP="006173EC">
            <w:pPr>
              <w:rPr>
                <w:rFonts w:ascii="Tw Cen MT" w:hAnsi="Tw Cen MT"/>
              </w:rPr>
            </w:pPr>
          </w:p>
        </w:tc>
      </w:tr>
    </w:tbl>
    <w:p w:rsidR="006173EC" w:rsidRPr="006173EC" w:rsidRDefault="006173EC" w:rsidP="006173EC">
      <w:pPr>
        <w:rPr>
          <w:rFonts w:ascii="Tw Cen MT" w:hAnsi="Tw Cen MT"/>
        </w:rPr>
      </w:pPr>
    </w:p>
    <w:p w:rsidR="008E2CAD" w:rsidRDefault="006173EC" w:rsidP="006173EC">
      <w:pPr>
        <w:rPr>
          <w:rFonts w:ascii="Tw Cen MT" w:hAnsi="Tw Cen MT"/>
        </w:rPr>
      </w:pPr>
      <w:r w:rsidRPr="006173EC">
        <w:rPr>
          <w:rFonts w:ascii="Tw Cen MT" w:hAnsi="Tw Cen MT"/>
        </w:rPr>
        <w:t>UNIT RECAP QUESTIONS</w:t>
      </w:r>
    </w:p>
    <w:p w:rsidR="008E2CAD" w:rsidRDefault="008E2CAD" w:rsidP="006173EC">
      <w:pPr>
        <w:rPr>
          <w:rFonts w:ascii="Tw Cen MT" w:hAnsi="Tw Cen MT"/>
        </w:rPr>
      </w:pPr>
    </w:p>
    <w:p w:rsidR="00340B91" w:rsidRDefault="008E2CAD" w:rsidP="008E2CAD">
      <w:pPr>
        <w:pStyle w:val="ListParagraph"/>
        <w:numPr>
          <w:ilvl w:val="0"/>
          <w:numId w:val="2"/>
        </w:numPr>
        <w:rPr>
          <w:rFonts w:ascii="Tw Cen MT" w:hAnsi="Tw Cen MT"/>
        </w:rPr>
      </w:pPr>
      <w:r>
        <w:rPr>
          <w:rFonts w:ascii="Tw Cen MT" w:hAnsi="Tw Cen MT"/>
        </w:rPr>
        <w:t>What was the Industrial Revolution? When did it occur? Where did it start?</w:t>
      </w:r>
    </w:p>
    <w:p w:rsidR="00340B91" w:rsidRDefault="00340B91" w:rsidP="00340B91">
      <w:pPr>
        <w:rPr>
          <w:rFonts w:ascii="Tw Cen MT" w:hAnsi="Tw Cen MT"/>
        </w:rPr>
      </w:pPr>
    </w:p>
    <w:p w:rsidR="00340B91" w:rsidRDefault="00340B91" w:rsidP="00340B91">
      <w:pPr>
        <w:rPr>
          <w:rFonts w:ascii="Tw Cen MT" w:hAnsi="Tw Cen MT"/>
        </w:rPr>
      </w:pPr>
    </w:p>
    <w:p w:rsidR="00340B91" w:rsidRDefault="00340B91" w:rsidP="00340B91">
      <w:pPr>
        <w:rPr>
          <w:rFonts w:ascii="Tw Cen MT" w:hAnsi="Tw Cen MT"/>
        </w:rPr>
      </w:pPr>
    </w:p>
    <w:p w:rsidR="00340B91" w:rsidRDefault="00340B91" w:rsidP="00340B91">
      <w:pPr>
        <w:rPr>
          <w:rFonts w:ascii="Tw Cen MT" w:hAnsi="Tw Cen MT"/>
        </w:rPr>
      </w:pPr>
    </w:p>
    <w:p w:rsidR="008E2CAD" w:rsidRPr="00340B91" w:rsidRDefault="008E2CAD" w:rsidP="00340B91">
      <w:pPr>
        <w:rPr>
          <w:rFonts w:ascii="Tw Cen MT" w:hAnsi="Tw Cen MT"/>
        </w:rPr>
      </w:pPr>
    </w:p>
    <w:p w:rsidR="00340B91" w:rsidRDefault="008E2CAD" w:rsidP="008E2CAD">
      <w:pPr>
        <w:pStyle w:val="ListParagraph"/>
        <w:numPr>
          <w:ilvl w:val="0"/>
          <w:numId w:val="2"/>
        </w:numPr>
        <w:rPr>
          <w:rFonts w:ascii="Tw Cen MT" w:hAnsi="Tw Cen MT"/>
        </w:rPr>
      </w:pPr>
      <w:r>
        <w:rPr>
          <w:rFonts w:ascii="Tw Cen MT" w:hAnsi="Tw Cen MT"/>
        </w:rPr>
        <w:t xml:space="preserve">What were some of the </w:t>
      </w:r>
      <w:r>
        <w:rPr>
          <w:rFonts w:ascii="Tw Cen MT" w:hAnsi="Tw Cen MT"/>
          <w:i/>
        </w:rPr>
        <w:t xml:space="preserve">causes </w:t>
      </w:r>
      <w:r>
        <w:rPr>
          <w:rFonts w:ascii="Tw Cen MT" w:hAnsi="Tw Cen MT"/>
        </w:rPr>
        <w:t>of the Industrial Revolution?</w:t>
      </w:r>
    </w:p>
    <w:p w:rsidR="00340B91" w:rsidRDefault="00340B91" w:rsidP="00340B91">
      <w:pPr>
        <w:rPr>
          <w:rFonts w:ascii="Tw Cen MT" w:hAnsi="Tw Cen MT"/>
        </w:rPr>
      </w:pPr>
    </w:p>
    <w:p w:rsidR="00340B91" w:rsidRDefault="00340B91" w:rsidP="00340B91">
      <w:pPr>
        <w:rPr>
          <w:rFonts w:ascii="Tw Cen MT" w:hAnsi="Tw Cen MT"/>
        </w:rPr>
      </w:pPr>
    </w:p>
    <w:p w:rsidR="00340B91" w:rsidRDefault="00340B91" w:rsidP="00340B91">
      <w:pPr>
        <w:rPr>
          <w:rFonts w:ascii="Tw Cen MT" w:hAnsi="Tw Cen MT"/>
        </w:rPr>
      </w:pPr>
    </w:p>
    <w:p w:rsidR="00340B91" w:rsidRDefault="00340B91" w:rsidP="00340B91">
      <w:pPr>
        <w:rPr>
          <w:rFonts w:ascii="Tw Cen MT" w:hAnsi="Tw Cen MT"/>
        </w:rPr>
      </w:pPr>
    </w:p>
    <w:p w:rsidR="008E2CAD" w:rsidRPr="00340B91" w:rsidRDefault="008E2CAD" w:rsidP="00340B91">
      <w:pPr>
        <w:rPr>
          <w:rFonts w:ascii="Tw Cen MT" w:hAnsi="Tw Cen MT"/>
        </w:rPr>
      </w:pPr>
    </w:p>
    <w:p w:rsidR="00340B91" w:rsidRDefault="008E2CAD" w:rsidP="008E2CAD">
      <w:pPr>
        <w:pStyle w:val="ListParagraph"/>
        <w:numPr>
          <w:ilvl w:val="0"/>
          <w:numId w:val="2"/>
        </w:numPr>
        <w:rPr>
          <w:rFonts w:ascii="Tw Cen MT" w:hAnsi="Tw Cen MT"/>
        </w:rPr>
      </w:pPr>
      <w:r>
        <w:rPr>
          <w:rFonts w:ascii="Tw Cen MT" w:hAnsi="Tw Cen MT"/>
        </w:rPr>
        <w:t>How were natural resources important to the Industrial Revolution?</w:t>
      </w:r>
    </w:p>
    <w:p w:rsidR="00340B91" w:rsidRDefault="00340B91" w:rsidP="00340B91">
      <w:pPr>
        <w:rPr>
          <w:rFonts w:ascii="Tw Cen MT" w:hAnsi="Tw Cen MT"/>
        </w:rPr>
      </w:pPr>
    </w:p>
    <w:p w:rsidR="00340B91" w:rsidRDefault="00340B91" w:rsidP="00340B91">
      <w:pPr>
        <w:rPr>
          <w:rFonts w:ascii="Tw Cen MT" w:hAnsi="Tw Cen MT"/>
        </w:rPr>
      </w:pPr>
    </w:p>
    <w:p w:rsidR="00340B91" w:rsidRDefault="00340B91" w:rsidP="00340B91">
      <w:pPr>
        <w:rPr>
          <w:rFonts w:ascii="Tw Cen MT" w:hAnsi="Tw Cen MT"/>
        </w:rPr>
      </w:pPr>
    </w:p>
    <w:p w:rsidR="00340B91" w:rsidRDefault="00340B91" w:rsidP="00340B91">
      <w:pPr>
        <w:rPr>
          <w:rFonts w:ascii="Tw Cen MT" w:hAnsi="Tw Cen MT"/>
        </w:rPr>
      </w:pPr>
    </w:p>
    <w:p w:rsidR="008E2CAD" w:rsidRPr="00340B91" w:rsidRDefault="008E2CAD" w:rsidP="00340B91">
      <w:pPr>
        <w:rPr>
          <w:rFonts w:ascii="Tw Cen MT" w:hAnsi="Tw Cen MT"/>
        </w:rPr>
      </w:pPr>
    </w:p>
    <w:p w:rsidR="00340B91" w:rsidRDefault="00340B91" w:rsidP="008E2CAD">
      <w:pPr>
        <w:pStyle w:val="ListParagraph"/>
        <w:numPr>
          <w:ilvl w:val="0"/>
          <w:numId w:val="2"/>
        </w:numPr>
        <w:rPr>
          <w:rFonts w:ascii="Tw Cen MT" w:hAnsi="Tw Cen MT"/>
        </w:rPr>
      </w:pPr>
      <w:r>
        <w:rPr>
          <w:rFonts w:ascii="Tw Cen MT" w:hAnsi="Tw Cen MT"/>
        </w:rPr>
        <w:br w:type="page"/>
      </w:r>
      <w:r w:rsidR="008E2CAD">
        <w:rPr>
          <w:rFonts w:ascii="Tw Cen MT" w:hAnsi="Tw Cen MT"/>
        </w:rPr>
        <w:t xml:space="preserve">List three </w:t>
      </w:r>
      <w:r w:rsidR="008E2CAD">
        <w:rPr>
          <w:rFonts w:ascii="Tw Cen MT" w:hAnsi="Tw Cen MT"/>
          <w:b/>
        </w:rPr>
        <w:t xml:space="preserve">positive </w:t>
      </w:r>
      <w:r w:rsidR="008E2CAD">
        <w:rPr>
          <w:rFonts w:ascii="Tw Cen MT" w:hAnsi="Tw Cen MT"/>
        </w:rPr>
        <w:t>effects of the Industrial Revolution.</w:t>
      </w:r>
    </w:p>
    <w:p w:rsidR="00340B91" w:rsidRDefault="00340B91" w:rsidP="00340B91">
      <w:pPr>
        <w:rPr>
          <w:rFonts w:ascii="Tw Cen MT" w:hAnsi="Tw Cen MT"/>
        </w:rPr>
      </w:pPr>
    </w:p>
    <w:p w:rsidR="00340B91" w:rsidRDefault="00340B91" w:rsidP="00340B91">
      <w:pPr>
        <w:rPr>
          <w:rFonts w:ascii="Tw Cen MT" w:hAnsi="Tw Cen MT"/>
        </w:rPr>
      </w:pPr>
    </w:p>
    <w:p w:rsidR="00340B91" w:rsidRDefault="00340B91" w:rsidP="00340B91">
      <w:pPr>
        <w:rPr>
          <w:rFonts w:ascii="Tw Cen MT" w:hAnsi="Tw Cen MT"/>
        </w:rPr>
      </w:pPr>
    </w:p>
    <w:p w:rsidR="00340B91" w:rsidRDefault="00340B91" w:rsidP="00340B91">
      <w:pPr>
        <w:rPr>
          <w:rFonts w:ascii="Tw Cen MT" w:hAnsi="Tw Cen MT"/>
        </w:rPr>
      </w:pPr>
    </w:p>
    <w:p w:rsidR="008E2CAD" w:rsidRPr="00340B91" w:rsidRDefault="008E2CAD" w:rsidP="00340B91">
      <w:pPr>
        <w:rPr>
          <w:rFonts w:ascii="Tw Cen MT" w:hAnsi="Tw Cen MT"/>
        </w:rPr>
      </w:pPr>
    </w:p>
    <w:p w:rsidR="00340B91" w:rsidRDefault="008E2CAD" w:rsidP="008E2CAD">
      <w:pPr>
        <w:pStyle w:val="ListParagraph"/>
        <w:numPr>
          <w:ilvl w:val="0"/>
          <w:numId w:val="2"/>
        </w:numPr>
        <w:rPr>
          <w:rFonts w:ascii="Tw Cen MT" w:hAnsi="Tw Cen MT"/>
        </w:rPr>
      </w:pPr>
      <w:r>
        <w:rPr>
          <w:rFonts w:ascii="Tw Cen MT" w:hAnsi="Tw Cen MT"/>
        </w:rPr>
        <w:t xml:space="preserve">List three </w:t>
      </w:r>
      <w:r>
        <w:rPr>
          <w:rFonts w:ascii="Tw Cen MT" w:hAnsi="Tw Cen MT"/>
          <w:b/>
        </w:rPr>
        <w:t xml:space="preserve">negative </w:t>
      </w:r>
      <w:r>
        <w:rPr>
          <w:rFonts w:ascii="Tw Cen MT" w:hAnsi="Tw Cen MT"/>
        </w:rPr>
        <w:t>effects of the Industrial Revolution.</w:t>
      </w:r>
    </w:p>
    <w:p w:rsidR="00340B91" w:rsidRDefault="00340B91" w:rsidP="00340B91">
      <w:pPr>
        <w:rPr>
          <w:rFonts w:ascii="Tw Cen MT" w:hAnsi="Tw Cen MT"/>
        </w:rPr>
      </w:pPr>
    </w:p>
    <w:p w:rsidR="00340B91" w:rsidRDefault="00340B91" w:rsidP="00340B91">
      <w:pPr>
        <w:rPr>
          <w:rFonts w:ascii="Tw Cen MT" w:hAnsi="Tw Cen MT"/>
        </w:rPr>
      </w:pPr>
    </w:p>
    <w:p w:rsidR="00340B91" w:rsidRDefault="00340B91" w:rsidP="00340B91">
      <w:pPr>
        <w:rPr>
          <w:rFonts w:ascii="Tw Cen MT" w:hAnsi="Tw Cen MT"/>
        </w:rPr>
      </w:pPr>
    </w:p>
    <w:p w:rsidR="00340B91" w:rsidRDefault="00340B91" w:rsidP="00340B91">
      <w:pPr>
        <w:rPr>
          <w:rFonts w:ascii="Tw Cen MT" w:hAnsi="Tw Cen MT"/>
        </w:rPr>
      </w:pPr>
    </w:p>
    <w:p w:rsidR="008E2CAD" w:rsidRPr="00340B91" w:rsidRDefault="008E2CAD" w:rsidP="00340B91">
      <w:pPr>
        <w:rPr>
          <w:rFonts w:ascii="Tw Cen MT" w:hAnsi="Tw Cen MT"/>
        </w:rPr>
      </w:pPr>
    </w:p>
    <w:p w:rsidR="00340B91" w:rsidRDefault="008E2CAD" w:rsidP="008E2CAD">
      <w:pPr>
        <w:pStyle w:val="ListParagraph"/>
        <w:numPr>
          <w:ilvl w:val="0"/>
          <w:numId w:val="2"/>
        </w:numPr>
        <w:rPr>
          <w:rFonts w:ascii="Tw Cen MT" w:hAnsi="Tw Cen MT"/>
        </w:rPr>
      </w:pPr>
      <w:r>
        <w:rPr>
          <w:rFonts w:ascii="Tw Cen MT" w:hAnsi="Tw Cen MT"/>
        </w:rPr>
        <w:t xml:space="preserve">What is </w:t>
      </w:r>
      <w:r>
        <w:rPr>
          <w:rFonts w:ascii="Tw Cen MT" w:hAnsi="Tw Cen MT"/>
          <w:b/>
        </w:rPr>
        <w:t>urbanization</w:t>
      </w:r>
      <w:r w:rsidR="00340B91">
        <w:rPr>
          <w:rFonts w:ascii="Tw Cen MT" w:hAnsi="Tw Cen MT"/>
        </w:rPr>
        <w:t>?</w:t>
      </w:r>
    </w:p>
    <w:p w:rsidR="00340B91" w:rsidRDefault="00340B91" w:rsidP="00340B91">
      <w:pPr>
        <w:rPr>
          <w:rFonts w:ascii="Tw Cen MT" w:hAnsi="Tw Cen MT"/>
        </w:rPr>
      </w:pPr>
    </w:p>
    <w:p w:rsidR="00340B91" w:rsidRDefault="00340B91" w:rsidP="00340B91">
      <w:pPr>
        <w:rPr>
          <w:rFonts w:ascii="Tw Cen MT" w:hAnsi="Tw Cen MT"/>
        </w:rPr>
      </w:pPr>
    </w:p>
    <w:p w:rsidR="00340B91" w:rsidRDefault="00340B91" w:rsidP="00340B91">
      <w:pPr>
        <w:rPr>
          <w:rFonts w:ascii="Tw Cen MT" w:hAnsi="Tw Cen MT"/>
        </w:rPr>
      </w:pPr>
    </w:p>
    <w:p w:rsidR="00340B91" w:rsidRPr="00340B91" w:rsidRDefault="00340B91" w:rsidP="00340B91">
      <w:pPr>
        <w:rPr>
          <w:rFonts w:ascii="Tw Cen MT" w:hAnsi="Tw Cen MT"/>
        </w:rPr>
      </w:pPr>
    </w:p>
    <w:p w:rsidR="00340B91" w:rsidRDefault="00340B91" w:rsidP="008E2CAD">
      <w:pPr>
        <w:pStyle w:val="ListParagraph"/>
        <w:numPr>
          <w:ilvl w:val="0"/>
          <w:numId w:val="2"/>
        </w:numPr>
        <w:rPr>
          <w:rFonts w:ascii="Tw Cen MT" w:hAnsi="Tw Cen MT"/>
        </w:rPr>
      </w:pPr>
      <w:r>
        <w:rPr>
          <w:rFonts w:ascii="Tw Cen MT" w:hAnsi="Tw Cen MT"/>
        </w:rPr>
        <w:t xml:space="preserve">What was the </w:t>
      </w:r>
      <w:r>
        <w:rPr>
          <w:rFonts w:ascii="Tw Cen MT" w:hAnsi="Tw Cen MT"/>
          <w:b/>
        </w:rPr>
        <w:t>Gilded Age</w:t>
      </w:r>
      <w:r>
        <w:rPr>
          <w:rFonts w:ascii="Tw Cen MT" w:hAnsi="Tw Cen MT"/>
        </w:rPr>
        <w:t>? Why was it called this?</w:t>
      </w:r>
    </w:p>
    <w:p w:rsidR="00340B91" w:rsidRDefault="00340B91" w:rsidP="00340B91">
      <w:pPr>
        <w:rPr>
          <w:rFonts w:ascii="Tw Cen MT" w:hAnsi="Tw Cen MT"/>
        </w:rPr>
      </w:pPr>
    </w:p>
    <w:p w:rsidR="00340B91" w:rsidRDefault="00340B91" w:rsidP="00340B91">
      <w:pPr>
        <w:rPr>
          <w:rFonts w:ascii="Tw Cen MT" w:hAnsi="Tw Cen MT"/>
        </w:rPr>
      </w:pPr>
    </w:p>
    <w:p w:rsidR="00340B91" w:rsidRDefault="00340B91" w:rsidP="00340B91">
      <w:pPr>
        <w:rPr>
          <w:rFonts w:ascii="Tw Cen MT" w:hAnsi="Tw Cen MT"/>
        </w:rPr>
      </w:pPr>
    </w:p>
    <w:p w:rsidR="00340B91" w:rsidRDefault="00340B91" w:rsidP="00340B91">
      <w:pPr>
        <w:rPr>
          <w:rFonts w:ascii="Tw Cen MT" w:hAnsi="Tw Cen MT"/>
        </w:rPr>
      </w:pPr>
    </w:p>
    <w:p w:rsidR="00340B91" w:rsidRPr="00340B91" w:rsidRDefault="00340B91" w:rsidP="00340B91">
      <w:pPr>
        <w:rPr>
          <w:rFonts w:ascii="Tw Cen MT" w:hAnsi="Tw Cen MT"/>
        </w:rPr>
      </w:pPr>
    </w:p>
    <w:p w:rsidR="00340B91" w:rsidRDefault="00340B91" w:rsidP="008E2CAD">
      <w:pPr>
        <w:pStyle w:val="ListParagraph"/>
        <w:numPr>
          <w:ilvl w:val="0"/>
          <w:numId w:val="2"/>
        </w:numPr>
        <w:rPr>
          <w:rFonts w:ascii="Tw Cen MT" w:hAnsi="Tw Cen MT"/>
        </w:rPr>
      </w:pPr>
      <w:r>
        <w:rPr>
          <w:rFonts w:ascii="Tw Cen MT" w:hAnsi="Tw Cen MT"/>
        </w:rPr>
        <w:t>What did the Gilded Age look like in North Carolina?</w:t>
      </w:r>
    </w:p>
    <w:p w:rsidR="00340B91" w:rsidRDefault="00340B91" w:rsidP="00340B91">
      <w:pPr>
        <w:rPr>
          <w:rFonts w:ascii="Tw Cen MT" w:hAnsi="Tw Cen MT"/>
        </w:rPr>
      </w:pPr>
    </w:p>
    <w:p w:rsidR="00340B91" w:rsidRDefault="00340B91" w:rsidP="00340B91">
      <w:pPr>
        <w:rPr>
          <w:rFonts w:ascii="Tw Cen MT" w:hAnsi="Tw Cen MT"/>
        </w:rPr>
      </w:pPr>
    </w:p>
    <w:p w:rsidR="00340B91" w:rsidRDefault="00340B91" w:rsidP="00340B91">
      <w:pPr>
        <w:rPr>
          <w:rFonts w:ascii="Tw Cen MT" w:hAnsi="Tw Cen MT"/>
        </w:rPr>
      </w:pPr>
    </w:p>
    <w:p w:rsidR="00340B91" w:rsidRDefault="00340B91" w:rsidP="00340B91">
      <w:pPr>
        <w:rPr>
          <w:rFonts w:ascii="Tw Cen MT" w:hAnsi="Tw Cen MT"/>
        </w:rPr>
      </w:pPr>
    </w:p>
    <w:p w:rsidR="00340B91" w:rsidRPr="00340B91" w:rsidRDefault="00340B91" w:rsidP="00340B91">
      <w:pPr>
        <w:rPr>
          <w:rFonts w:ascii="Tw Cen MT" w:hAnsi="Tw Cen MT"/>
        </w:rPr>
      </w:pPr>
    </w:p>
    <w:p w:rsidR="00340B91" w:rsidRDefault="00340B91" w:rsidP="008E2CAD">
      <w:pPr>
        <w:pStyle w:val="ListParagraph"/>
        <w:numPr>
          <w:ilvl w:val="0"/>
          <w:numId w:val="2"/>
        </w:numPr>
        <w:rPr>
          <w:rFonts w:ascii="Tw Cen MT" w:hAnsi="Tw Cen MT"/>
        </w:rPr>
      </w:pPr>
      <w:r>
        <w:rPr>
          <w:rFonts w:ascii="Tw Cen MT" w:hAnsi="Tw Cen MT"/>
        </w:rPr>
        <w:t>What was sharecropping?</w:t>
      </w:r>
    </w:p>
    <w:p w:rsidR="00340B91" w:rsidRDefault="00340B91" w:rsidP="00340B91">
      <w:pPr>
        <w:rPr>
          <w:rFonts w:ascii="Tw Cen MT" w:hAnsi="Tw Cen MT"/>
        </w:rPr>
      </w:pPr>
    </w:p>
    <w:p w:rsidR="00340B91" w:rsidRDefault="00340B91" w:rsidP="00340B91">
      <w:pPr>
        <w:rPr>
          <w:rFonts w:ascii="Tw Cen MT" w:hAnsi="Tw Cen MT"/>
        </w:rPr>
      </w:pPr>
    </w:p>
    <w:p w:rsidR="00340B91" w:rsidRDefault="00340B91" w:rsidP="00340B91">
      <w:pPr>
        <w:rPr>
          <w:rFonts w:ascii="Tw Cen MT" w:hAnsi="Tw Cen MT"/>
        </w:rPr>
      </w:pPr>
    </w:p>
    <w:p w:rsidR="00340B91" w:rsidRPr="00340B91" w:rsidRDefault="00340B91" w:rsidP="00340B91">
      <w:pPr>
        <w:rPr>
          <w:rFonts w:ascii="Tw Cen MT" w:hAnsi="Tw Cen MT"/>
        </w:rPr>
      </w:pPr>
    </w:p>
    <w:p w:rsidR="00340B91" w:rsidRDefault="00340B91" w:rsidP="008E2CAD">
      <w:pPr>
        <w:pStyle w:val="ListParagraph"/>
        <w:numPr>
          <w:ilvl w:val="0"/>
          <w:numId w:val="2"/>
        </w:numPr>
        <w:rPr>
          <w:rFonts w:ascii="Tw Cen MT" w:hAnsi="Tw Cen MT"/>
        </w:rPr>
      </w:pPr>
      <w:r>
        <w:rPr>
          <w:rFonts w:ascii="Tw Cen MT" w:hAnsi="Tw Cen MT"/>
        </w:rPr>
        <w:t>What was life like for African-Americans in North Carolina during the Gilded Age?</w:t>
      </w:r>
    </w:p>
    <w:p w:rsidR="00340B91" w:rsidRDefault="00340B91" w:rsidP="00340B91">
      <w:pPr>
        <w:rPr>
          <w:rFonts w:ascii="Tw Cen MT" w:hAnsi="Tw Cen MT"/>
        </w:rPr>
      </w:pPr>
    </w:p>
    <w:p w:rsidR="00340B91" w:rsidRDefault="00340B91" w:rsidP="00340B91">
      <w:pPr>
        <w:rPr>
          <w:rFonts w:ascii="Tw Cen MT" w:hAnsi="Tw Cen MT"/>
        </w:rPr>
      </w:pPr>
    </w:p>
    <w:p w:rsidR="006173EC" w:rsidRPr="00340B91" w:rsidRDefault="006173EC" w:rsidP="00340B91">
      <w:pPr>
        <w:rPr>
          <w:rFonts w:ascii="Tw Cen MT" w:hAnsi="Tw Cen MT"/>
        </w:rPr>
      </w:pPr>
    </w:p>
    <w:p w:rsidR="006173EC" w:rsidRPr="006173EC" w:rsidRDefault="006173EC" w:rsidP="006173EC">
      <w:pPr>
        <w:rPr>
          <w:rFonts w:ascii="Tw Cen MT" w:hAnsi="Tw Cen MT"/>
        </w:rPr>
      </w:pPr>
    </w:p>
    <w:p w:rsidR="00340B91" w:rsidRDefault="00340B91" w:rsidP="006173EC">
      <w:pPr>
        <w:rPr>
          <w:rFonts w:ascii="Tw Cen MT" w:hAnsi="Tw Cen MT"/>
        </w:rPr>
      </w:pPr>
      <w:r>
        <w:rPr>
          <w:rFonts w:ascii="Tw Cen MT" w:hAnsi="Tw Cen MT"/>
        </w:rPr>
        <w:t>PRACTICE TEST QUESTIONS</w:t>
      </w:r>
    </w:p>
    <w:p w:rsidR="00340B91" w:rsidRDefault="00340B91" w:rsidP="006173EC">
      <w:pPr>
        <w:rPr>
          <w:rFonts w:ascii="Tw Cen MT" w:hAnsi="Tw Cen MT"/>
        </w:rPr>
      </w:pPr>
    </w:p>
    <w:p w:rsidR="006173EC" w:rsidRPr="006173EC" w:rsidRDefault="00340B91" w:rsidP="006173EC">
      <w:pPr>
        <w:rPr>
          <w:rFonts w:ascii="Tw Cen MT" w:hAnsi="Tw Cen MT"/>
        </w:rPr>
      </w:pPr>
      <w:r>
        <w:rPr>
          <w:rFonts w:ascii="Tw Cen MT" w:hAnsi="Tw Cen MT"/>
        </w:rPr>
        <w:t>11.</w:t>
      </w:r>
      <w:r>
        <w:rPr>
          <w:rFonts w:ascii="Tw Cen MT" w:hAnsi="Tw Cen MT"/>
        </w:rPr>
        <w:tab/>
      </w:r>
      <w:r>
        <w:rPr>
          <w:rFonts w:ascii="Tw Cen MT" w:hAnsi="Tw Cen MT"/>
        </w:rPr>
        <w:tab/>
        <w:t xml:space="preserve"> </w:t>
      </w:r>
      <w:r>
        <w:rPr>
          <w:rFonts w:ascii="Tw Cen MT" w:hAnsi="Tw Cen MT"/>
          <w:noProof/>
        </w:rPr>
        <w:drawing>
          <wp:inline distT="0" distB="0" distL="0" distR="0">
            <wp:extent cx="4541463" cy="1545662"/>
            <wp:effectExtent l="25400" t="0" r="5137" b="0"/>
            <wp:docPr id="1" name="Picture 1" descr=":::::Desktop:Screen shot 2014-06-02 at 1.02.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 shot 2014-06-02 at 1.02.57 AM.png"/>
                    <pic:cNvPicPr>
                      <a:picLocks noChangeAspect="1" noChangeArrowheads="1"/>
                    </pic:cNvPicPr>
                  </pic:nvPicPr>
                  <pic:blipFill>
                    <a:blip r:embed="rId5"/>
                    <a:srcRect/>
                    <a:stretch>
                      <a:fillRect/>
                    </a:stretch>
                  </pic:blipFill>
                  <pic:spPr bwMode="auto">
                    <a:xfrm>
                      <a:off x="0" y="0"/>
                      <a:ext cx="4536937" cy="1544122"/>
                    </a:xfrm>
                    <a:prstGeom prst="rect">
                      <a:avLst/>
                    </a:prstGeom>
                    <a:noFill/>
                    <a:ln w="9525">
                      <a:noFill/>
                      <a:miter lim="800000"/>
                      <a:headEnd/>
                      <a:tailEnd/>
                    </a:ln>
                  </pic:spPr>
                </pic:pic>
              </a:graphicData>
            </a:graphic>
          </wp:inline>
        </w:drawing>
      </w:r>
    </w:p>
    <w:p w:rsidR="006173EC" w:rsidRPr="006173EC" w:rsidRDefault="006173EC" w:rsidP="006173EC">
      <w:pPr>
        <w:rPr>
          <w:rFonts w:ascii="Tw Cen MT" w:hAnsi="Tw Cen MT"/>
        </w:rPr>
      </w:pPr>
    </w:p>
    <w:p w:rsidR="006173EC" w:rsidRPr="006173EC" w:rsidRDefault="00340B91" w:rsidP="006173EC">
      <w:pPr>
        <w:rPr>
          <w:rFonts w:ascii="Tw Cen MT" w:hAnsi="Tw Cen MT"/>
        </w:rPr>
      </w:pPr>
      <w:r>
        <w:rPr>
          <w:rFonts w:ascii="Tw Cen MT" w:hAnsi="Tw Cen MT"/>
        </w:rPr>
        <w:t>12.</w:t>
      </w:r>
      <w:r>
        <w:rPr>
          <w:rFonts w:ascii="Tw Cen MT" w:hAnsi="Tw Cen MT"/>
        </w:rPr>
        <w:tab/>
      </w:r>
      <w:r>
        <w:rPr>
          <w:rFonts w:ascii="Tw Cen MT" w:hAnsi="Tw Cen MT"/>
        </w:rPr>
        <w:tab/>
        <w:t xml:space="preserve"> </w:t>
      </w:r>
      <w:r>
        <w:rPr>
          <w:rFonts w:ascii="Tw Cen MT" w:hAnsi="Tw Cen MT"/>
          <w:noProof/>
        </w:rPr>
        <w:drawing>
          <wp:inline distT="0" distB="0" distL="0" distR="0">
            <wp:extent cx="4616156" cy="1564240"/>
            <wp:effectExtent l="25400" t="0" r="6644" b="0"/>
            <wp:docPr id="2" name="Picture 2" descr=":::::Desktop:Screen shot 2014-06-02 at 1.03.1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 shot 2014-06-02 at 1.03.11 AM.png"/>
                    <pic:cNvPicPr>
                      <a:picLocks noChangeAspect="1" noChangeArrowheads="1"/>
                    </pic:cNvPicPr>
                  </pic:nvPicPr>
                  <pic:blipFill>
                    <a:blip r:embed="rId6"/>
                    <a:srcRect/>
                    <a:stretch>
                      <a:fillRect/>
                    </a:stretch>
                  </pic:blipFill>
                  <pic:spPr bwMode="auto">
                    <a:xfrm>
                      <a:off x="0" y="0"/>
                      <a:ext cx="4620883" cy="1565842"/>
                    </a:xfrm>
                    <a:prstGeom prst="rect">
                      <a:avLst/>
                    </a:prstGeom>
                    <a:noFill/>
                    <a:ln w="9525">
                      <a:noFill/>
                      <a:miter lim="800000"/>
                      <a:headEnd/>
                      <a:tailEnd/>
                    </a:ln>
                  </pic:spPr>
                </pic:pic>
              </a:graphicData>
            </a:graphic>
          </wp:inline>
        </w:drawing>
      </w:r>
    </w:p>
    <w:sectPr w:rsidR="006173EC" w:rsidRPr="006173EC" w:rsidSect="006173EC">
      <w:footerReference w:type="default" r:id="rId7"/>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712" w:rsidRPr="00CB3712" w:rsidRDefault="00CB3712" w:rsidP="00CB3712">
    <w:pPr>
      <w:pStyle w:val="Footer"/>
      <w:jc w:val="center"/>
      <w:rPr>
        <w:rFonts w:ascii="Tw Cen MT" w:hAnsi="Tw Cen MT"/>
      </w:rPr>
    </w:pPr>
    <w:r w:rsidRPr="00CB3712">
      <w:rPr>
        <w:rFonts w:ascii="Tw Cen MT" w:hAnsi="Tw Cen MT"/>
      </w:rPr>
      <w:t xml:space="preserve">Do not forget about our class website! All of this information and all of our notes can be found at </w:t>
    </w:r>
    <w:r w:rsidRPr="00CB3712">
      <w:rPr>
        <w:rFonts w:ascii="Tw Cen MT" w:hAnsi="Tw Cen MT"/>
        <w:b/>
      </w:rPr>
      <w:t>history8LGMS.weebly.com</w:t>
    </w:r>
    <w:r w:rsidRPr="00CB3712">
      <w:rPr>
        <w:rFonts w:ascii="Tw Cen MT" w:hAnsi="Tw Cen MT"/>
      </w:rPr>
      <w:t>!</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81D8D"/>
    <w:multiLevelType w:val="hybridMultilevel"/>
    <w:tmpl w:val="B99E6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873082"/>
    <w:multiLevelType w:val="hybridMultilevel"/>
    <w:tmpl w:val="440857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173EC"/>
    <w:rsid w:val="00064034"/>
    <w:rsid w:val="00340B91"/>
    <w:rsid w:val="006173EC"/>
    <w:rsid w:val="006D338C"/>
    <w:rsid w:val="00721AF2"/>
    <w:rsid w:val="00850489"/>
    <w:rsid w:val="0086534B"/>
    <w:rsid w:val="008E2CAD"/>
    <w:rsid w:val="009E0163"/>
    <w:rsid w:val="00C245F4"/>
    <w:rsid w:val="00CB3712"/>
  </w:rsids>
  <m:mathPr>
    <m:mathFont m:val="Tw Cen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ACA"/>
    <w:rPr>
      <w:rFonts w:asciiTheme="majorHAnsi" w:hAnsiTheme="majorHAnsi"/>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173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245F4"/>
    <w:pPr>
      <w:ind w:left="720"/>
      <w:contextualSpacing/>
    </w:pPr>
  </w:style>
  <w:style w:type="paragraph" w:styleId="FootnoteText">
    <w:name w:val="footnote text"/>
    <w:basedOn w:val="Normal"/>
    <w:link w:val="FootnoteTextChar"/>
    <w:uiPriority w:val="99"/>
    <w:semiHidden/>
    <w:unhideWhenUsed/>
    <w:rsid w:val="00CB3712"/>
    <w:rPr>
      <w:sz w:val="24"/>
    </w:rPr>
  </w:style>
  <w:style w:type="character" w:customStyle="1" w:styleId="FootnoteTextChar">
    <w:name w:val="Footnote Text Char"/>
    <w:basedOn w:val="DefaultParagraphFont"/>
    <w:link w:val="FootnoteText"/>
    <w:uiPriority w:val="99"/>
    <w:semiHidden/>
    <w:rsid w:val="00CB3712"/>
    <w:rPr>
      <w:rFonts w:asciiTheme="majorHAnsi" w:hAnsiTheme="majorHAnsi"/>
    </w:rPr>
  </w:style>
  <w:style w:type="character" w:styleId="FootnoteReference">
    <w:name w:val="footnote reference"/>
    <w:basedOn w:val="DefaultParagraphFont"/>
    <w:uiPriority w:val="99"/>
    <w:semiHidden/>
    <w:unhideWhenUsed/>
    <w:rsid w:val="00CB3712"/>
    <w:rPr>
      <w:vertAlign w:val="superscript"/>
    </w:rPr>
  </w:style>
  <w:style w:type="paragraph" w:styleId="Header">
    <w:name w:val="header"/>
    <w:basedOn w:val="Normal"/>
    <w:link w:val="HeaderChar"/>
    <w:uiPriority w:val="99"/>
    <w:semiHidden/>
    <w:unhideWhenUsed/>
    <w:rsid w:val="00CB3712"/>
    <w:pPr>
      <w:tabs>
        <w:tab w:val="center" w:pos="4320"/>
        <w:tab w:val="right" w:pos="8640"/>
      </w:tabs>
    </w:pPr>
  </w:style>
  <w:style w:type="character" w:customStyle="1" w:styleId="HeaderChar">
    <w:name w:val="Header Char"/>
    <w:basedOn w:val="DefaultParagraphFont"/>
    <w:link w:val="Header"/>
    <w:uiPriority w:val="99"/>
    <w:semiHidden/>
    <w:rsid w:val="00CB3712"/>
    <w:rPr>
      <w:rFonts w:asciiTheme="majorHAnsi" w:hAnsiTheme="majorHAnsi"/>
      <w:sz w:val="20"/>
    </w:rPr>
  </w:style>
  <w:style w:type="paragraph" w:styleId="Footer">
    <w:name w:val="footer"/>
    <w:basedOn w:val="Normal"/>
    <w:link w:val="FooterChar"/>
    <w:uiPriority w:val="99"/>
    <w:semiHidden/>
    <w:unhideWhenUsed/>
    <w:rsid w:val="00CB3712"/>
    <w:pPr>
      <w:tabs>
        <w:tab w:val="center" w:pos="4320"/>
        <w:tab w:val="right" w:pos="8640"/>
      </w:tabs>
    </w:pPr>
  </w:style>
  <w:style w:type="character" w:customStyle="1" w:styleId="FooterChar">
    <w:name w:val="Footer Char"/>
    <w:basedOn w:val="DefaultParagraphFont"/>
    <w:link w:val="Footer"/>
    <w:uiPriority w:val="99"/>
    <w:semiHidden/>
    <w:rsid w:val="00CB3712"/>
    <w:rPr>
      <w:rFonts w:asciiTheme="majorHAnsi" w:hAnsiTheme="majorHAnsi"/>
      <w:sz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620</Words>
  <Characters>3536</Characters>
  <Application>Microsoft Macintosh Word</Application>
  <DocSecurity>0</DocSecurity>
  <Lines>29</Lines>
  <Paragraphs>7</Paragraphs>
  <ScaleCrop>false</ScaleCrop>
  <Company>Durham Public Schools</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Public Schools</dc:creator>
  <cp:keywords/>
  <cp:lastModifiedBy>Patrick Lasseter</cp:lastModifiedBy>
  <cp:revision>3</cp:revision>
  <dcterms:created xsi:type="dcterms:W3CDTF">2014-06-02T05:11:00Z</dcterms:created>
  <dcterms:modified xsi:type="dcterms:W3CDTF">2014-06-02T05:21:00Z</dcterms:modified>
</cp:coreProperties>
</file>